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3B695E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3B695E">
        <w:rPr>
          <w:rFonts w:eastAsia="Arial"/>
          <w:b/>
          <w:kern w:val="3"/>
          <w:sz w:val="24"/>
          <w:szCs w:val="24"/>
          <w:lang w:eastAsia="zh-CN"/>
        </w:rPr>
        <w:t>, д. 64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B695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B695E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B695E">
        <w:rPr>
          <w:b/>
          <w:color w:val="000000"/>
          <w:kern w:val="3"/>
          <w:sz w:val="24"/>
          <w:szCs w:val="24"/>
          <w:lang w:eastAsia="zh-CN" w:bidi="hi-IN"/>
        </w:rPr>
        <w:t>2 947 120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3B695E">
        <w:rPr>
          <w:b/>
          <w:color w:val="000000"/>
          <w:kern w:val="3"/>
          <w:sz w:val="24"/>
          <w:szCs w:val="24"/>
          <w:lang w:eastAsia="zh-CN" w:bidi="hi-IN"/>
        </w:rPr>
        <w:t>3 780 366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B695E">
        <w:rPr>
          <w:b/>
          <w:bCs/>
          <w:color w:val="000000"/>
          <w:kern w:val="3"/>
          <w:sz w:val="24"/>
          <w:szCs w:val="24"/>
          <w:lang w:eastAsia="zh-CN" w:bidi="hi-IN"/>
        </w:rPr>
        <w:t>100 912,29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B695E">
        <w:rPr>
          <w:b/>
          <w:bCs/>
          <w:color w:val="000000"/>
          <w:kern w:val="3"/>
          <w:sz w:val="24"/>
          <w:szCs w:val="24"/>
          <w:lang w:eastAsia="zh-CN" w:bidi="hi-IN"/>
        </w:rPr>
        <w:t>67 274,86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13F99-B5AF-4209-AF3D-510B93CD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310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2024-07-01T10:35:00Z</dcterms:created>
  <dcterms:modified xsi:type="dcterms:W3CDTF">2024-07-01T10:35:00Z</dcterms:modified>
</cp:coreProperties>
</file>